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4AF0" w14:textId="77042077" w:rsidR="00991B27" w:rsidRPr="002A03C6" w:rsidRDefault="00B76294" w:rsidP="002A03C6">
      <w:pPr>
        <w:pStyle w:val="Caption"/>
        <w:jc w:val="left"/>
        <w:rPr>
          <w:i/>
          <w:iCs/>
          <w:sz w:val="28"/>
          <w:szCs w:val="28"/>
        </w:rPr>
      </w:pPr>
      <w:r>
        <w:fldChar w:fldCharType="begin"/>
      </w:r>
      <w:r>
        <w:instrText xml:space="preserve"> HYPERLINK "https://www.avalonrisk.com/index.html" </w:instrText>
      </w:r>
      <w:r>
        <w:fldChar w:fldCharType="end"/>
      </w:r>
    </w:p>
    <w:p w14:paraId="2422B10E" w14:textId="3374ED69" w:rsidR="00EA1547" w:rsidRDefault="005164F3" w:rsidP="00613D89">
      <w:pPr>
        <w:pStyle w:val="Heading1"/>
        <w:rPr>
          <w:b w:val="0"/>
          <w:bCs w:val="0"/>
        </w:rPr>
      </w:pPr>
      <w:r>
        <w:rPr>
          <w:noProof/>
          <w:color w:val="4472C4"/>
        </w:rPr>
        <w:t xml:space="preserve"> </w:t>
      </w:r>
      <w:r w:rsidR="00E22FD3">
        <w:rPr>
          <w:noProof/>
          <w:color w:val="4472C4"/>
        </w:rPr>
        <w:drawing>
          <wp:inline distT="0" distB="0" distL="0" distR="0" wp14:anchorId="4521BD6A" wp14:editId="122CBFBE">
            <wp:extent cx="612140" cy="1073573"/>
            <wp:effectExtent l="0" t="0" r="0" b="0"/>
            <wp:docPr id="5" name="Graphic 5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39" cy="10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C2D">
        <w:rPr>
          <w:noProof/>
          <w:color w:val="4472C4"/>
        </w:rPr>
        <w:t xml:space="preserve"> </w:t>
      </w:r>
      <w:r w:rsidR="00EA1547" w:rsidRPr="003B34B5">
        <w:rPr>
          <w:noProof/>
          <w:color w:val="4472C4"/>
        </w:rPr>
        <mc:AlternateContent>
          <mc:Choice Requires="wps">
            <w:drawing>
              <wp:inline distT="0" distB="0" distL="0" distR="0" wp14:anchorId="1EFB6A19" wp14:editId="06183F4F">
                <wp:extent cx="4540250" cy="4095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0250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312C0" w14:textId="3BCDFD2D" w:rsidR="00EA1547" w:rsidRPr="00301242" w:rsidRDefault="00EA1547" w:rsidP="00EA15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tencil" w:hAnsi="Stencil"/>
                                <w:color w:val="8496B0" w:themeColor="text2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242">
                              <w:rPr>
                                <w:rFonts w:ascii="Stencil" w:hAnsi="Stencil"/>
                                <w:color w:val="8496B0" w:themeColor="text2" w:themeTint="99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CBIFFAWS Golf Tournament</w:t>
                            </w:r>
                          </w:p>
                          <w:p w14:paraId="3A5C12B3" w14:textId="4792C872" w:rsidR="00EA1547" w:rsidRPr="00537B0C" w:rsidRDefault="00EA1547" w:rsidP="00EA15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lephant" w:hAnsi="Elephant"/>
                                <w:color w:val="1F3864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7B0C">
                              <w:rPr>
                                <w:rFonts w:ascii="Elephant" w:hAnsi="Elephant"/>
                                <w:color w:val="1F3864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Sponsorship Registration</w:t>
                            </w:r>
                          </w:p>
                          <w:p w14:paraId="65209EF8" w14:textId="12EBC41E" w:rsidR="007A03B3" w:rsidRPr="00537B0C" w:rsidRDefault="007A03B3" w:rsidP="00EA15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lephant" w:hAnsi="Elephant"/>
                                <w:color w:val="1F3864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7B0C">
                              <w:rPr>
                                <w:rFonts w:ascii="Elephant" w:hAnsi="Elephant"/>
                                <w:color w:val="1F3864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A817EB" w:rsidRPr="00537B0C">
                              <w:rPr>
                                <w:rFonts w:ascii="Elephant" w:hAnsi="Elephant"/>
                                <w:color w:val="1F3864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FB6A1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7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14:paraId="315312C0" w14:textId="3BCDFD2D" w:rsidR="00EA1547" w:rsidRPr="00301242" w:rsidRDefault="00EA1547" w:rsidP="00EA15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tencil" w:hAnsi="Stencil"/>
                          <w:color w:val="8496B0" w:themeColor="text2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242">
                        <w:rPr>
                          <w:rFonts w:ascii="Stencil" w:hAnsi="Stencil"/>
                          <w:color w:val="8496B0" w:themeColor="text2" w:themeTint="99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CBIFFAWS Golf Tournament</w:t>
                      </w:r>
                    </w:p>
                    <w:p w14:paraId="3A5C12B3" w14:textId="4792C872" w:rsidR="00EA1547" w:rsidRPr="00537B0C" w:rsidRDefault="00EA1547" w:rsidP="00EA15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lephant" w:hAnsi="Elephant"/>
                          <w:color w:val="1F3864" w:themeColor="accent1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7B0C">
                        <w:rPr>
                          <w:rFonts w:ascii="Elephant" w:hAnsi="Elephant"/>
                          <w:color w:val="1F3864" w:themeColor="accent1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Sponsorship Registration</w:t>
                      </w:r>
                    </w:p>
                    <w:p w14:paraId="65209EF8" w14:textId="12EBC41E" w:rsidR="007A03B3" w:rsidRPr="00537B0C" w:rsidRDefault="007A03B3" w:rsidP="00EA15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lephant" w:hAnsi="Elephant"/>
                          <w:color w:val="1F3864" w:themeColor="accent1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7B0C">
                        <w:rPr>
                          <w:rFonts w:ascii="Elephant" w:hAnsi="Elephant"/>
                          <w:color w:val="1F3864" w:themeColor="accent1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A817EB" w:rsidRPr="00537B0C">
                        <w:rPr>
                          <w:rFonts w:ascii="Elephant" w:hAnsi="Elephant"/>
                          <w:color w:val="1F3864" w:themeColor="accent1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4472C4"/>
        </w:rPr>
        <w:t xml:space="preserve"> </w:t>
      </w:r>
      <w:r w:rsidR="00FE0C90">
        <w:rPr>
          <w:noProof/>
          <w:color w:val="4472C4"/>
        </w:rPr>
        <w:drawing>
          <wp:inline distT="0" distB="0" distL="0" distR="0" wp14:anchorId="27C4B248" wp14:editId="2388C0F1">
            <wp:extent cx="612140" cy="1073573"/>
            <wp:effectExtent l="0" t="0" r="0" b="0"/>
            <wp:docPr id="8" name="Graphic 8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39" cy="10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1AFE" w14:textId="6370428E" w:rsidR="007F20F6" w:rsidRDefault="007F20F6" w:rsidP="007F20F6">
      <w:pPr>
        <w:pStyle w:val="Heading1"/>
        <w:rPr>
          <w:bCs w:val="0"/>
        </w:rPr>
      </w:pPr>
    </w:p>
    <w:p w14:paraId="179C2DE0" w14:textId="410D89E9" w:rsidR="00E23455" w:rsidRPr="00BA4F79" w:rsidRDefault="009F58F1" w:rsidP="007F20F6">
      <w:pPr>
        <w:pStyle w:val="Heading1"/>
        <w:rPr>
          <w:rFonts w:ascii="Stencil" w:hAnsi="Stencil"/>
          <w:bCs w:val="0"/>
          <w:u w:val="single"/>
        </w:rPr>
      </w:pPr>
      <w:r w:rsidRPr="00BA4F79">
        <w:rPr>
          <w:rFonts w:ascii="Stencil" w:hAnsi="Stencil"/>
          <w:bCs w:val="0"/>
          <w:u w:val="single"/>
        </w:rPr>
        <w:t>Tournament</w:t>
      </w:r>
      <w:r w:rsidR="00E23455" w:rsidRPr="00BA4F79">
        <w:rPr>
          <w:rFonts w:ascii="Stencil" w:hAnsi="Stencil"/>
          <w:bCs w:val="0"/>
          <w:u w:val="single"/>
        </w:rPr>
        <w:t xml:space="preserve"> </w:t>
      </w:r>
      <w:r w:rsidRPr="00BA4F79">
        <w:rPr>
          <w:rFonts w:ascii="Stencil" w:hAnsi="Stencil"/>
          <w:bCs w:val="0"/>
          <w:u w:val="single"/>
        </w:rPr>
        <w:t>Date</w:t>
      </w:r>
    </w:p>
    <w:p w14:paraId="285C6BD2" w14:textId="21DFCD94" w:rsidR="006C2547" w:rsidRDefault="00DA119B" w:rsidP="005905C5">
      <w:pPr>
        <w:jc w:val="center"/>
        <w:rPr>
          <w:b/>
          <w:i/>
          <w:sz w:val="32"/>
          <w:szCs w:val="32"/>
        </w:rPr>
      </w:pPr>
      <w:r>
        <w:rPr>
          <w:b/>
          <w:i/>
          <w:color w:val="8496B0" w:themeColor="text2" w:themeTint="99"/>
          <w:sz w:val="32"/>
          <w:szCs w:val="32"/>
        </w:rPr>
        <w:t>September</w:t>
      </w:r>
      <w:r w:rsidR="00106D27">
        <w:rPr>
          <w:b/>
          <w:i/>
          <w:color w:val="8496B0" w:themeColor="text2" w:themeTint="99"/>
          <w:sz w:val="32"/>
          <w:szCs w:val="32"/>
        </w:rPr>
        <w:t xml:space="preserve"> 17</w:t>
      </w:r>
      <w:r w:rsidR="00106D27" w:rsidRPr="00106D27">
        <w:rPr>
          <w:b/>
          <w:i/>
          <w:color w:val="8496B0" w:themeColor="text2" w:themeTint="99"/>
          <w:sz w:val="32"/>
          <w:szCs w:val="32"/>
          <w:vertAlign w:val="superscript"/>
        </w:rPr>
        <w:t>th</w:t>
      </w:r>
      <w:r w:rsidR="00106D27">
        <w:rPr>
          <w:b/>
          <w:i/>
          <w:color w:val="8496B0" w:themeColor="text2" w:themeTint="99"/>
          <w:sz w:val="32"/>
          <w:szCs w:val="32"/>
        </w:rPr>
        <w:t>,</w:t>
      </w:r>
      <w:r w:rsidR="00BF2C22">
        <w:rPr>
          <w:b/>
          <w:i/>
          <w:color w:val="8496B0" w:themeColor="text2" w:themeTint="99"/>
          <w:sz w:val="32"/>
          <w:szCs w:val="32"/>
        </w:rPr>
        <w:t xml:space="preserve"> </w:t>
      </w:r>
      <w:r w:rsidR="006C2547" w:rsidRPr="000D4DE2">
        <w:rPr>
          <w:b/>
          <w:i/>
          <w:color w:val="8496B0" w:themeColor="text2" w:themeTint="99"/>
          <w:sz w:val="32"/>
          <w:szCs w:val="32"/>
        </w:rPr>
        <w:t>2019</w:t>
      </w:r>
    </w:p>
    <w:p w14:paraId="3F6764D9" w14:textId="77777777" w:rsidR="00FC1CD5" w:rsidRPr="00DF271E" w:rsidRDefault="00FC1CD5" w:rsidP="00FC1CD5">
      <w:pPr>
        <w:jc w:val="center"/>
        <w:rPr>
          <w:b/>
          <w:color w:val="8496B0" w:themeColor="text2" w:themeTint="99"/>
          <w:sz w:val="28"/>
          <w:szCs w:val="28"/>
        </w:rPr>
      </w:pPr>
      <w:r w:rsidRPr="00DF271E">
        <w:rPr>
          <w:b/>
          <w:color w:val="8496B0" w:themeColor="text2" w:themeTint="99"/>
          <w:sz w:val="28"/>
          <w:szCs w:val="28"/>
        </w:rPr>
        <w:t>North Shore Golf Course, 4101 Northshore Blvd NE, Tacoma WA</w:t>
      </w:r>
    </w:p>
    <w:p w14:paraId="1F29EB91" w14:textId="77777777" w:rsidR="003814EE" w:rsidRPr="00073423" w:rsidRDefault="003814EE" w:rsidP="00A26640">
      <w:pPr>
        <w:jc w:val="center"/>
        <w:rPr>
          <w:color w:val="8496B0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9BC87" w14:textId="4FCA4BE3" w:rsidR="005D5D11" w:rsidRPr="00A26640" w:rsidRDefault="005905C5" w:rsidP="005905C5">
      <w:pPr>
        <w:jc w:val="center"/>
        <w:rPr>
          <w:b/>
          <w:color w:val="1F3864" w:themeColor="accent1" w:themeShade="80"/>
          <w:sz w:val="32"/>
        </w:rPr>
      </w:pPr>
      <w:r w:rsidRPr="00A26640">
        <w:rPr>
          <w:b/>
          <w:color w:val="1F3864" w:themeColor="accent1" w:themeShade="80"/>
          <w:sz w:val="32"/>
        </w:rPr>
        <w:t xml:space="preserve">Registration &amp; Payment Deadline: August </w:t>
      </w:r>
      <w:r w:rsidR="00A26640" w:rsidRPr="00A26640">
        <w:rPr>
          <w:b/>
          <w:color w:val="1F3864" w:themeColor="accent1" w:themeShade="80"/>
          <w:sz w:val="32"/>
        </w:rPr>
        <w:t>3</w:t>
      </w:r>
      <w:r w:rsidR="00DA5D00">
        <w:rPr>
          <w:b/>
          <w:color w:val="1F3864" w:themeColor="accent1" w:themeShade="80"/>
          <w:sz w:val="32"/>
        </w:rPr>
        <w:t>1</w:t>
      </w:r>
      <w:bookmarkStart w:id="0" w:name="_GoBack"/>
      <w:bookmarkEnd w:id="0"/>
      <w:r w:rsidRPr="00A26640">
        <w:rPr>
          <w:b/>
          <w:color w:val="1F3864" w:themeColor="accent1" w:themeShade="80"/>
          <w:sz w:val="32"/>
        </w:rPr>
        <w:t>, 2019</w:t>
      </w:r>
    </w:p>
    <w:p w14:paraId="5994B3B4" w14:textId="3DF4DED4" w:rsidR="46EF82AD" w:rsidRDefault="00D43E42" w:rsidP="00D43E42">
      <w:pPr>
        <w:tabs>
          <w:tab w:val="left" w:pos="26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A0ABAE9" w14:textId="4796D204" w:rsidR="00450A8A" w:rsidRPr="00450A8A" w:rsidRDefault="00450A8A" w:rsidP="006C2547">
      <w:pPr>
        <w:ind w:left="210"/>
        <w:jc w:val="center"/>
        <w:rPr>
          <w:b/>
          <w:sz w:val="28"/>
        </w:rPr>
      </w:pPr>
      <w:r w:rsidRPr="00450A8A">
        <w:rPr>
          <w:b/>
          <w:sz w:val="28"/>
        </w:rPr>
        <w:t xml:space="preserve">PLATINUM LEVEL: </w:t>
      </w:r>
      <w:r w:rsidRPr="0023111C">
        <w:rPr>
          <w:b/>
          <w:i/>
          <w:sz w:val="28"/>
        </w:rPr>
        <w:t>$1500.00.</w:t>
      </w:r>
      <w:r w:rsidRPr="00450A8A">
        <w:rPr>
          <w:b/>
          <w:sz w:val="28"/>
        </w:rPr>
        <w:t xml:space="preserve">  Includes prominent spot on all </w:t>
      </w:r>
      <w:proofErr w:type="gramStart"/>
      <w:r w:rsidRPr="00450A8A">
        <w:rPr>
          <w:b/>
          <w:sz w:val="28"/>
        </w:rPr>
        <w:t xml:space="preserve">flyers, </w:t>
      </w:r>
      <w:r w:rsidR="006C2547">
        <w:rPr>
          <w:b/>
          <w:sz w:val="28"/>
        </w:rPr>
        <w:t xml:space="preserve">  </w:t>
      </w:r>
      <w:proofErr w:type="gramEnd"/>
      <w:r w:rsidR="006C2547">
        <w:rPr>
          <w:b/>
          <w:sz w:val="28"/>
        </w:rPr>
        <w:t xml:space="preserve">   </w:t>
      </w:r>
      <w:r w:rsidRPr="00450A8A">
        <w:rPr>
          <w:b/>
          <w:sz w:val="28"/>
        </w:rPr>
        <w:t>signage, and 4 players’ greens fees!</w:t>
      </w:r>
    </w:p>
    <w:p w14:paraId="468FFEA0" w14:textId="490D8E9E" w:rsidR="00450A8A" w:rsidRPr="00450A8A" w:rsidRDefault="00641E64" w:rsidP="00450A8A">
      <w:pPr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C957E9">
        <w:rPr>
          <w:b/>
          <w:sz w:val="28"/>
        </w:rPr>
        <w:t xml:space="preserve"> </w:t>
      </w:r>
      <w:r w:rsidR="00450A8A" w:rsidRPr="00450A8A">
        <w:rPr>
          <w:b/>
          <w:sz w:val="28"/>
        </w:rPr>
        <w:t xml:space="preserve">GOLD LEVEL: </w:t>
      </w:r>
      <w:r w:rsidR="00450A8A" w:rsidRPr="0023111C">
        <w:rPr>
          <w:b/>
          <w:i/>
          <w:sz w:val="28"/>
        </w:rPr>
        <w:t>$750.00.</w:t>
      </w:r>
      <w:r w:rsidR="00450A8A" w:rsidRPr="00450A8A">
        <w:rPr>
          <w:b/>
          <w:sz w:val="28"/>
        </w:rPr>
        <w:t xml:space="preserve">  Includes placement on all flyers, signage, and 2 players’ greens fees!</w:t>
      </w:r>
    </w:p>
    <w:p w14:paraId="4ABD37A7" w14:textId="09D8A6A6" w:rsidR="00450A8A" w:rsidRPr="00450A8A" w:rsidRDefault="006B24A4" w:rsidP="00450A8A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C957E9">
        <w:rPr>
          <w:b/>
          <w:sz w:val="28"/>
        </w:rPr>
        <w:t xml:space="preserve"> </w:t>
      </w:r>
      <w:r w:rsidR="00450A8A" w:rsidRPr="00450A8A">
        <w:rPr>
          <w:b/>
          <w:sz w:val="28"/>
        </w:rPr>
        <w:t xml:space="preserve">SILVER LEVEL: </w:t>
      </w:r>
      <w:r w:rsidR="00450A8A" w:rsidRPr="0023111C">
        <w:rPr>
          <w:b/>
          <w:i/>
          <w:sz w:val="28"/>
        </w:rPr>
        <w:t>$500.00.</w:t>
      </w:r>
      <w:r w:rsidR="00450A8A" w:rsidRPr="00450A8A">
        <w:rPr>
          <w:b/>
          <w:sz w:val="28"/>
        </w:rPr>
        <w:t xml:space="preserve">  Includes placement on all flyers, signage, and 1 players’ greens fee!</w:t>
      </w:r>
    </w:p>
    <w:p w14:paraId="1BA2E2A5" w14:textId="7F9D004C" w:rsidR="00450A8A" w:rsidRPr="00450A8A" w:rsidRDefault="006B24A4" w:rsidP="006B24A4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450A8A" w:rsidRPr="00450A8A">
        <w:rPr>
          <w:b/>
          <w:sz w:val="28"/>
        </w:rPr>
        <w:t xml:space="preserve">HOLE SPONSOR:  </w:t>
      </w:r>
      <w:r w:rsidR="00450A8A" w:rsidRPr="0023111C">
        <w:rPr>
          <w:b/>
          <w:i/>
          <w:sz w:val="28"/>
        </w:rPr>
        <w:t>$100.00.</w:t>
      </w:r>
      <w:r w:rsidR="00450A8A" w:rsidRPr="00450A8A">
        <w:rPr>
          <w:b/>
          <w:sz w:val="28"/>
        </w:rPr>
        <w:t xml:space="preserve">  Includes signage at hole!</w:t>
      </w:r>
    </w:p>
    <w:p w14:paraId="5CC0B2E3" w14:textId="62CA8510" w:rsidR="00450A8A" w:rsidRDefault="00450A8A" w:rsidP="00450A8A">
      <w:pPr>
        <w:jc w:val="center"/>
        <w:rPr>
          <w:b/>
          <w:i/>
          <w:sz w:val="28"/>
        </w:rPr>
      </w:pPr>
    </w:p>
    <w:p w14:paraId="3B52EB36" w14:textId="2E0E6FD3" w:rsidR="00450A8A" w:rsidRPr="00450A8A" w:rsidRDefault="00202ADC" w:rsidP="00450A8A">
      <w:pPr>
        <w:jc w:val="center"/>
        <w:rPr>
          <w:b/>
          <w:sz w:val="24"/>
        </w:rPr>
      </w:pPr>
      <w:r w:rsidRPr="0039507E">
        <w:rPr>
          <w:b/>
          <w:color w:val="8496B0" w:themeColor="text2" w:themeTint="99"/>
          <w:sz w:val="24"/>
          <w14:textOutline w14:w="0" w14:cap="flat" w14:cmpd="sng" w14:algn="ctr">
            <w14:noFill/>
            <w14:prstDash w14:val="solid"/>
            <w14:round/>
          </w14:textOutline>
        </w:rPr>
        <w:t>SPONSORSHIP LEVEL</w:t>
      </w:r>
      <w:r w:rsidR="00450A8A" w:rsidRPr="0039507E">
        <w:rPr>
          <w:b/>
          <w:color w:val="8496B0" w:themeColor="text2" w:themeTint="99"/>
          <w:sz w:val="24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C5A95" w:rsidRPr="0039507E">
        <w:rPr>
          <w:color w:val="8496B0" w:themeColor="text2" w:themeTint="99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0A8A" w:rsidRPr="0039507E">
        <w:rPr>
          <w:color w:val="8496B0" w:themeColor="text2" w:themeTint="99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0A8A" w:rsidRPr="001E5C0C">
        <w:rPr>
          <w:b/>
          <w:color w:val="8496B0" w:themeColor="text2" w:themeTint="99"/>
          <w:sz w:val="24"/>
        </w:rPr>
        <w:t>PLATINUM</w:t>
      </w:r>
      <w:r w:rsidR="00450A8A" w:rsidRPr="00450A8A">
        <w:rPr>
          <w:b/>
          <w:sz w:val="24"/>
        </w:rPr>
        <w:t xml:space="preserve">_____ </w:t>
      </w:r>
      <w:r w:rsidR="00450A8A" w:rsidRPr="001E5C0C">
        <w:rPr>
          <w:b/>
          <w:color w:val="8496B0" w:themeColor="text2" w:themeTint="99"/>
          <w:sz w:val="24"/>
        </w:rPr>
        <w:t>GOLD</w:t>
      </w:r>
      <w:r w:rsidR="00450A8A" w:rsidRPr="006F3E5A">
        <w:rPr>
          <w:b/>
          <w:color w:val="538135" w:themeColor="accent6" w:themeShade="BF"/>
          <w:sz w:val="24"/>
        </w:rPr>
        <w:t>_____</w:t>
      </w:r>
      <w:r w:rsidR="00450A8A" w:rsidRPr="00450A8A">
        <w:rPr>
          <w:b/>
          <w:sz w:val="24"/>
        </w:rPr>
        <w:t xml:space="preserve"> </w:t>
      </w:r>
      <w:r w:rsidR="00450A8A" w:rsidRPr="001E5C0C">
        <w:rPr>
          <w:b/>
          <w:color w:val="8496B0" w:themeColor="text2" w:themeTint="99"/>
          <w:sz w:val="24"/>
        </w:rPr>
        <w:t xml:space="preserve">SILVER </w:t>
      </w:r>
      <w:r w:rsidR="00450A8A" w:rsidRPr="00450A8A">
        <w:rPr>
          <w:b/>
          <w:sz w:val="24"/>
        </w:rPr>
        <w:t>______</w:t>
      </w:r>
      <w:r w:rsidR="004C5A95">
        <w:rPr>
          <w:b/>
          <w:sz w:val="24"/>
        </w:rPr>
        <w:t xml:space="preserve"> </w:t>
      </w:r>
      <w:r w:rsidR="00450A8A" w:rsidRPr="001E5C0C">
        <w:rPr>
          <w:b/>
          <w:color w:val="8496B0" w:themeColor="text2" w:themeTint="99"/>
          <w:sz w:val="24"/>
        </w:rPr>
        <w:t>HOLE</w:t>
      </w:r>
      <w:r w:rsidR="004C5A95" w:rsidRPr="00450A8A">
        <w:rPr>
          <w:b/>
          <w:sz w:val="24"/>
        </w:rPr>
        <w:t>_____</w:t>
      </w:r>
    </w:p>
    <w:p w14:paraId="079AF995" w14:textId="77777777" w:rsidR="00450A8A" w:rsidRDefault="00450A8A" w:rsidP="00450A8A">
      <w:pPr>
        <w:jc w:val="center"/>
        <w:rPr>
          <w:b/>
          <w:i/>
          <w:sz w:val="24"/>
        </w:rPr>
      </w:pPr>
    </w:p>
    <w:p w14:paraId="34B59DE8" w14:textId="0A428602" w:rsidR="00450A8A" w:rsidRDefault="00450A8A" w:rsidP="00516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Name:            ____________________________________________</w:t>
      </w:r>
    </w:p>
    <w:p w14:paraId="31CAE68A" w14:textId="2A63DF2C" w:rsidR="00450A8A" w:rsidRDefault="00450A8A" w:rsidP="00516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Company:     ____________________________________________</w:t>
      </w:r>
    </w:p>
    <w:p w14:paraId="1BE1812E" w14:textId="30510C70" w:rsidR="00450A8A" w:rsidRDefault="00450A8A" w:rsidP="00516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Address:       _____________________________________________</w:t>
      </w:r>
    </w:p>
    <w:p w14:paraId="042DA94A" w14:textId="231FA61D" w:rsidR="00450A8A" w:rsidRDefault="00450A8A" w:rsidP="00516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City/Zip:       _____________________________________________</w:t>
      </w:r>
    </w:p>
    <w:p w14:paraId="6DB7D847" w14:textId="005825F4" w:rsidR="00450A8A" w:rsidRDefault="00484CE9" w:rsidP="00075B9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956092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450A8A">
        <w:rPr>
          <w:b/>
          <w:sz w:val="24"/>
        </w:rPr>
        <w:t>Phone:           _____________________</w:t>
      </w:r>
      <w:r>
        <w:rPr>
          <w:b/>
          <w:sz w:val="24"/>
        </w:rPr>
        <w:t>____________</w:t>
      </w:r>
      <w:r w:rsidR="00075B94">
        <w:rPr>
          <w:b/>
          <w:sz w:val="24"/>
        </w:rPr>
        <w:t>_</w:t>
      </w:r>
    </w:p>
    <w:p w14:paraId="7F4EB87C" w14:textId="52286946" w:rsidR="00450A8A" w:rsidRDefault="00E805C9" w:rsidP="00E805C9">
      <w:pPr>
        <w:spacing w:line="360" w:lineRule="auto"/>
        <w:rPr>
          <w:b/>
          <w:i/>
          <w:sz w:val="28"/>
        </w:rPr>
      </w:pPr>
      <w:r>
        <w:rPr>
          <w:b/>
          <w:sz w:val="24"/>
        </w:rPr>
        <w:t xml:space="preserve">                                               </w:t>
      </w:r>
      <w:r w:rsidR="00450A8A">
        <w:rPr>
          <w:b/>
          <w:sz w:val="24"/>
        </w:rPr>
        <w:t>E-mail:</w:t>
      </w:r>
      <w:r w:rsidR="00450A8A">
        <w:rPr>
          <w:b/>
          <w:sz w:val="28"/>
        </w:rPr>
        <w:t xml:space="preserve">       </w:t>
      </w:r>
      <w:r w:rsidR="00D01475">
        <w:rPr>
          <w:b/>
          <w:sz w:val="24"/>
        </w:rPr>
        <w:t xml:space="preserve">  __________________________________</w:t>
      </w:r>
    </w:p>
    <w:p w14:paraId="3E963C49" w14:textId="60067ADA" w:rsidR="00450A8A" w:rsidRPr="006D592A" w:rsidRDefault="009B7FBE" w:rsidP="009B7FBE">
      <w:pPr>
        <w:jc w:val="center"/>
        <w:rPr>
          <w:b/>
          <w:i/>
          <w:color w:val="538135" w:themeColor="accent6" w:themeShade="BF"/>
          <w:sz w:val="28"/>
        </w:rPr>
      </w:pPr>
      <w:r w:rsidRPr="006D592A">
        <w:rPr>
          <w:b/>
          <w:i/>
          <w:color w:val="538135" w:themeColor="accent6" w:themeShade="BF"/>
          <w:sz w:val="28"/>
        </w:rPr>
        <w:t xml:space="preserve">         </w:t>
      </w:r>
      <w:r w:rsidRPr="00A973C1">
        <w:rPr>
          <w:b/>
          <w:i/>
          <w:color w:val="8496B0" w:themeColor="text2" w:themeTint="99"/>
          <w:sz w:val="28"/>
        </w:rPr>
        <w:t xml:space="preserve"> </w:t>
      </w:r>
      <w:r w:rsidR="00450A8A" w:rsidRPr="00BA5F47">
        <w:rPr>
          <w:b/>
          <w:i/>
          <w:color w:val="1F3864" w:themeColor="accent1" w:themeShade="80"/>
          <w:sz w:val="28"/>
        </w:rPr>
        <w:t xml:space="preserve">Please attach business card </w:t>
      </w:r>
      <w:r w:rsidR="00A973C1" w:rsidRPr="00BA5F47">
        <w:rPr>
          <w:b/>
          <w:i/>
          <w:color w:val="1F3864" w:themeColor="accent1" w:themeShade="80"/>
          <w:sz w:val="28"/>
        </w:rPr>
        <w:t>to be</w:t>
      </w:r>
      <w:r w:rsidR="00A22029" w:rsidRPr="00BA5F47">
        <w:rPr>
          <w:b/>
          <w:i/>
          <w:color w:val="1F3864" w:themeColor="accent1" w:themeShade="80"/>
          <w:sz w:val="28"/>
        </w:rPr>
        <w:t xml:space="preserve"> copied</w:t>
      </w:r>
      <w:r w:rsidR="00A973C1" w:rsidRPr="00BA5F47">
        <w:rPr>
          <w:b/>
          <w:i/>
          <w:color w:val="1F3864" w:themeColor="accent1" w:themeShade="80"/>
          <w:sz w:val="28"/>
        </w:rPr>
        <w:t xml:space="preserve"> on</w:t>
      </w:r>
      <w:r w:rsidR="00A22029" w:rsidRPr="00BA5F47">
        <w:rPr>
          <w:b/>
          <w:i/>
          <w:color w:val="1F3864" w:themeColor="accent1" w:themeShade="80"/>
          <w:sz w:val="28"/>
        </w:rPr>
        <w:t>to</w:t>
      </w:r>
      <w:r w:rsidR="00450A8A" w:rsidRPr="00BA5F47">
        <w:rPr>
          <w:b/>
          <w:i/>
          <w:color w:val="1F3864" w:themeColor="accent1" w:themeShade="80"/>
          <w:sz w:val="28"/>
        </w:rPr>
        <w:t xml:space="preserve"> your sign.</w:t>
      </w:r>
    </w:p>
    <w:p w14:paraId="1C2DBE20" w14:textId="292F27DF" w:rsidR="00C50C57" w:rsidRDefault="00C50C57" w:rsidP="00450A8A">
      <w:pPr>
        <w:jc w:val="center"/>
        <w:rPr>
          <w:b/>
          <w:i/>
          <w:sz w:val="28"/>
        </w:rPr>
      </w:pPr>
    </w:p>
    <w:p w14:paraId="165261FA" w14:textId="0A4011B0" w:rsidR="007C0BA7" w:rsidRPr="00B94DFE" w:rsidRDefault="007C0BA7" w:rsidP="007C0BA7">
      <w:pPr>
        <w:jc w:val="center"/>
        <w:rPr>
          <w:b/>
          <w:bCs/>
          <w:i/>
          <w:iCs/>
          <w:sz w:val="28"/>
          <w:szCs w:val="28"/>
        </w:rPr>
      </w:pPr>
      <w:r w:rsidRPr="46EF82AD">
        <w:rPr>
          <w:b/>
          <w:bCs/>
          <w:i/>
          <w:iCs/>
          <w:sz w:val="28"/>
          <w:szCs w:val="28"/>
        </w:rPr>
        <w:t xml:space="preserve">Contact Michael Benjaminson </w:t>
      </w:r>
      <w:r w:rsidR="00792782">
        <w:rPr>
          <w:b/>
          <w:bCs/>
          <w:i/>
          <w:iCs/>
          <w:sz w:val="28"/>
          <w:szCs w:val="28"/>
        </w:rPr>
        <w:t xml:space="preserve">by phone </w:t>
      </w:r>
      <w:r w:rsidRPr="46EF82AD">
        <w:rPr>
          <w:b/>
          <w:bCs/>
          <w:i/>
          <w:iCs/>
          <w:sz w:val="28"/>
          <w:szCs w:val="28"/>
        </w:rPr>
        <w:t xml:space="preserve">at (206) 623-5335 ext. 6 or </w:t>
      </w:r>
      <w:r w:rsidR="00792782">
        <w:rPr>
          <w:b/>
          <w:bCs/>
          <w:i/>
          <w:iCs/>
          <w:sz w:val="28"/>
          <w:szCs w:val="28"/>
        </w:rPr>
        <w:t xml:space="preserve">email </w:t>
      </w:r>
      <w:hyperlink r:id="rId9" w:history="1">
        <w:r w:rsidR="00B94DFE" w:rsidRPr="000C34DC">
          <w:rPr>
            <w:rStyle w:val="Hyperlink"/>
            <w:color w:val="auto"/>
            <w:sz w:val="28"/>
            <w:szCs w:val="28"/>
          </w:rPr>
          <w:t>mb@relandweer.com</w:t>
        </w:r>
      </w:hyperlink>
      <w:r w:rsidR="00B94DFE">
        <w:rPr>
          <w:rStyle w:val="Hyperlink"/>
          <w:color w:val="auto"/>
          <w:sz w:val="28"/>
          <w:szCs w:val="28"/>
        </w:rPr>
        <w:t xml:space="preserve"> </w:t>
      </w:r>
      <w:r w:rsidR="00B94DFE">
        <w:rPr>
          <w:rStyle w:val="Hyperlink"/>
          <w:b/>
          <w:i/>
          <w:color w:val="auto"/>
          <w:sz w:val="28"/>
          <w:szCs w:val="28"/>
          <w:u w:val="none"/>
        </w:rPr>
        <w:t>for additional information</w:t>
      </w:r>
      <w:r w:rsidR="000C34DC">
        <w:rPr>
          <w:rStyle w:val="Hyperlink"/>
          <w:b/>
          <w:i/>
          <w:color w:val="auto"/>
          <w:sz w:val="28"/>
          <w:szCs w:val="28"/>
          <w:u w:val="none"/>
        </w:rPr>
        <w:t>.</w:t>
      </w:r>
    </w:p>
    <w:p w14:paraId="1119655D" w14:textId="77777777" w:rsidR="007C0BA7" w:rsidRDefault="007C0BA7" w:rsidP="00450A8A">
      <w:pPr>
        <w:jc w:val="center"/>
        <w:rPr>
          <w:b/>
          <w:i/>
          <w:sz w:val="28"/>
        </w:rPr>
      </w:pPr>
    </w:p>
    <w:p w14:paraId="66D494C2" w14:textId="13634B50" w:rsidR="002A03C6" w:rsidRPr="005905C5" w:rsidRDefault="007C0BA7" w:rsidP="005905C5">
      <w:pPr>
        <w:jc w:val="center"/>
        <w:rPr>
          <w:b/>
          <w:color w:val="8496B0" w:themeColor="text2" w:themeTint="99"/>
          <w:sz w:val="28"/>
        </w:rPr>
      </w:pPr>
      <w:r w:rsidRPr="00A22029">
        <w:rPr>
          <w:b/>
          <w:color w:val="8496B0" w:themeColor="text2" w:themeTint="99"/>
          <w:sz w:val="28"/>
        </w:rPr>
        <w:t xml:space="preserve">Registration for this event is also available online at </w:t>
      </w:r>
      <w:hyperlink r:id="rId10" w:history="1">
        <w:r w:rsidR="00DF2417" w:rsidRPr="00DF2417">
          <w:rPr>
            <w:rStyle w:val="Hyperlink"/>
            <w:color w:val="8496B0" w:themeColor="text2" w:themeTint="99"/>
            <w:sz w:val="28"/>
          </w:rPr>
          <w:t>www.cbiffawstrade.org</w:t>
        </w:r>
      </w:hyperlink>
      <w:r w:rsidR="00DF2417" w:rsidRPr="00DF2417">
        <w:rPr>
          <w:b/>
          <w:color w:val="8496B0" w:themeColor="text2" w:themeTint="99"/>
          <w:sz w:val="28"/>
        </w:rPr>
        <w:t>/</w:t>
      </w:r>
    </w:p>
    <w:p w14:paraId="78FC2A47" w14:textId="77777777" w:rsidR="005905C5" w:rsidRDefault="005905C5" w:rsidP="00450A8A">
      <w:pPr>
        <w:pStyle w:val="Heading2"/>
        <w:jc w:val="center"/>
      </w:pPr>
    </w:p>
    <w:p w14:paraId="3E66428B" w14:textId="35F7A831" w:rsidR="00450A8A" w:rsidRPr="002A3102" w:rsidRDefault="00450A8A" w:rsidP="00450A8A">
      <w:pPr>
        <w:pStyle w:val="Heading2"/>
        <w:jc w:val="center"/>
      </w:pPr>
      <w:r w:rsidRPr="002A3102">
        <w:t>Checks and completed forms may be mailed directly to:</w:t>
      </w:r>
    </w:p>
    <w:p w14:paraId="58627976" w14:textId="4BCBCB02" w:rsidR="00450A8A" w:rsidRDefault="00450A8A" w:rsidP="00450A8A">
      <w:pPr>
        <w:pStyle w:val="Heading2"/>
        <w:jc w:val="center"/>
        <w:rPr>
          <w:i w:val="0"/>
        </w:rPr>
      </w:pPr>
      <w:r>
        <w:rPr>
          <w:i w:val="0"/>
        </w:rPr>
        <w:t>CBIFFAWS Golf Tournament</w:t>
      </w:r>
      <w:r>
        <w:rPr>
          <w:i w:val="0"/>
        </w:rPr>
        <w:tab/>
      </w:r>
      <w:r w:rsidR="00E84428">
        <w:rPr>
          <w:i w:val="0"/>
        </w:rPr>
        <w:t>19415 Intl Blvd Ste 412, Seattle, WA 98188</w:t>
      </w:r>
    </w:p>
    <w:p w14:paraId="034E93D3" w14:textId="77777777" w:rsidR="00CB548C" w:rsidRPr="00487F66" w:rsidRDefault="00CB548C" w:rsidP="00450A8A">
      <w:pPr>
        <w:jc w:val="center"/>
        <w:rPr>
          <w:color w:val="000000"/>
        </w:rPr>
      </w:pPr>
    </w:p>
    <w:sectPr w:rsidR="00CB548C" w:rsidRPr="00487F66" w:rsidSect="00540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1296" w:bottom="72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6322" w14:textId="77777777" w:rsidR="00ED5448" w:rsidRDefault="00ED5448">
      <w:r>
        <w:separator/>
      </w:r>
    </w:p>
  </w:endnote>
  <w:endnote w:type="continuationSeparator" w:id="0">
    <w:p w14:paraId="32683C50" w14:textId="77777777" w:rsidR="00ED5448" w:rsidRDefault="00E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3D71" w14:textId="77777777" w:rsidR="00613D89" w:rsidRDefault="00613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D10F" w14:textId="77777777" w:rsidR="00613D89" w:rsidRDefault="00613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A57" w14:textId="77777777" w:rsidR="00613D89" w:rsidRDefault="00613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0C6F" w14:textId="77777777" w:rsidR="00ED5448" w:rsidRDefault="00ED5448">
      <w:r>
        <w:separator/>
      </w:r>
    </w:p>
  </w:footnote>
  <w:footnote w:type="continuationSeparator" w:id="0">
    <w:p w14:paraId="024AFE94" w14:textId="77777777" w:rsidR="00ED5448" w:rsidRDefault="00ED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1BCA" w14:textId="7E7F1416" w:rsidR="00613D89" w:rsidRDefault="0061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467A" w14:textId="6C328DCB" w:rsidR="00613D89" w:rsidRDefault="0061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2B3F" w14:textId="4E787721" w:rsidR="00613D89" w:rsidRDefault="00613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85"/>
    <w:rsid w:val="000138AE"/>
    <w:rsid w:val="00020C84"/>
    <w:rsid w:val="00031140"/>
    <w:rsid w:val="00073423"/>
    <w:rsid w:val="0007487D"/>
    <w:rsid w:val="00075B94"/>
    <w:rsid w:val="00076903"/>
    <w:rsid w:val="000C34DC"/>
    <w:rsid w:val="000C5CE5"/>
    <w:rsid w:val="000C69E1"/>
    <w:rsid w:val="000D4DE2"/>
    <w:rsid w:val="000E038C"/>
    <w:rsid w:val="000F44EE"/>
    <w:rsid w:val="00104A7C"/>
    <w:rsid w:val="00106D27"/>
    <w:rsid w:val="0011326D"/>
    <w:rsid w:val="00135552"/>
    <w:rsid w:val="00165BC3"/>
    <w:rsid w:val="00182E08"/>
    <w:rsid w:val="00186BD8"/>
    <w:rsid w:val="001A50EE"/>
    <w:rsid w:val="001E5C0C"/>
    <w:rsid w:val="002024E0"/>
    <w:rsid w:val="00202ADC"/>
    <w:rsid w:val="00205542"/>
    <w:rsid w:val="002101D1"/>
    <w:rsid w:val="00216F48"/>
    <w:rsid w:val="00220607"/>
    <w:rsid w:val="0023111C"/>
    <w:rsid w:val="00247757"/>
    <w:rsid w:val="00271FB7"/>
    <w:rsid w:val="002A03C6"/>
    <w:rsid w:val="002A1D5F"/>
    <w:rsid w:val="002A3102"/>
    <w:rsid w:val="002A39D6"/>
    <w:rsid w:val="002C1510"/>
    <w:rsid w:val="002D3D78"/>
    <w:rsid w:val="00301242"/>
    <w:rsid w:val="0030585D"/>
    <w:rsid w:val="0033167E"/>
    <w:rsid w:val="00335C1E"/>
    <w:rsid w:val="0034155D"/>
    <w:rsid w:val="00343209"/>
    <w:rsid w:val="003810B2"/>
    <w:rsid w:val="003814EE"/>
    <w:rsid w:val="00381CEB"/>
    <w:rsid w:val="0039507E"/>
    <w:rsid w:val="003B34B5"/>
    <w:rsid w:val="003C5985"/>
    <w:rsid w:val="003D068A"/>
    <w:rsid w:val="003D39E4"/>
    <w:rsid w:val="003D651D"/>
    <w:rsid w:val="003F48F2"/>
    <w:rsid w:val="004027E3"/>
    <w:rsid w:val="00405C0D"/>
    <w:rsid w:val="00447FC2"/>
    <w:rsid w:val="00450A8A"/>
    <w:rsid w:val="004729DD"/>
    <w:rsid w:val="0047746F"/>
    <w:rsid w:val="00483739"/>
    <w:rsid w:val="00484CE9"/>
    <w:rsid w:val="00487F66"/>
    <w:rsid w:val="004A7C68"/>
    <w:rsid w:val="004C5A95"/>
    <w:rsid w:val="004F03C8"/>
    <w:rsid w:val="004F3247"/>
    <w:rsid w:val="0050507E"/>
    <w:rsid w:val="0051644C"/>
    <w:rsid w:val="005164F3"/>
    <w:rsid w:val="00517549"/>
    <w:rsid w:val="0053591A"/>
    <w:rsid w:val="00537B0C"/>
    <w:rsid w:val="00540274"/>
    <w:rsid w:val="00540CA3"/>
    <w:rsid w:val="005501C7"/>
    <w:rsid w:val="0056019F"/>
    <w:rsid w:val="00582BC9"/>
    <w:rsid w:val="005905C5"/>
    <w:rsid w:val="00590826"/>
    <w:rsid w:val="005A2169"/>
    <w:rsid w:val="005A600F"/>
    <w:rsid w:val="005D5D11"/>
    <w:rsid w:val="005F3886"/>
    <w:rsid w:val="005F3B9F"/>
    <w:rsid w:val="0060706F"/>
    <w:rsid w:val="006114F1"/>
    <w:rsid w:val="00613D89"/>
    <w:rsid w:val="00641E64"/>
    <w:rsid w:val="00654EDD"/>
    <w:rsid w:val="0065624F"/>
    <w:rsid w:val="00664A5A"/>
    <w:rsid w:val="006820D4"/>
    <w:rsid w:val="006B24A4"/>
    <w:rsid w:val="006B3280"/>
    <w:rsid w:val="006C2547"/>
    <w:rsid w:val="006D592A"/>
    <w:rsid w:val="006E0C2A"/>
    <w:rsid w:val="006E4EF6"/>
    <w:rsid w:val="006F3E5A"/>
    <w:rsid w:val="006F63FA"/>
    <w:rsid w:val="0071397C"/>
    <w:rsid w:val="00715519"/>
    <w:rsid w:val="0073407D"/>
    <w:rsid w:val="00741E5C"/>
    <w:rsid w:val="00756771"/>
    <w:rsid w:val="0075715D"/>
    <w:rsid w:val="00764A68"/>
    <w:rsid w:val="00776DEF"/>
    <w:rsid w:val="00777518"/>
    <w:rsid w:val="00792782"/>
    <w:rsid w:val="007A03B3"/>
    <w:rsid w:val="007C0BA7"/>
    <w:rsid w:val="007F20F6"/>
    <w:rsid w:val="007F475E"/>
    <w:rsid w:val="008158AE"/>
    <w:rsid w:val="00847045"/>
    <w:rsid w:val="0089569E"/>
    <w:rsid w:val="008A7371"/>
    <w:rsid w:val="008C0C23"/>
    <w:rsid w:val="008D6704"/>
    <w:rsid w:val="0094729B"/>
    <w:rsid w:val="00954C7D"/>
    <w:rsid w:val="00956092"/>
    <w:rsid w:val="009669C7"/>
    <w:rsid w:val="00966ADD"/>
    <w:rsid w:val="009763CE"/>
    <w:rsid w:val="00981E05"/>
    <w:rsid w:val="00991B27"/>
    <w:rsid w:val="00996EC6"/>
    <w:rsid w:val="009A2FD9"/>
    <w:rsid w:val="009B7FBE"/>
    <w:rsid w:val="009D1422"/>
    <w:rsid w:val="009E67BA"/>
    <w:rsid w:val="009F329D"/>
    <w:rsid w:val="009F58F1"/>
    <w:rsid w:val="00A00B25"/>
    <w:rsid w:val="00A02D12"/>
    <w:rsid w:val="00A066B5"/>
    <w:rsid w:val="00A22029"/>
    <w:rsid w:val="00A24188"/>
    <w:rsid w:val="00A249A1"/>
    <w:rsid w:val="00A26640"/>
    <w:rsid w:val="00A517EF"/>
    <w:rsid w:val="00A51BAB"/>
    <w:rsid w:val="00A63D53"/>
    <w:rsid w:val="00A702C7"/>
    <w:rsid w:val="00A76A1A"/>
    <w:rsid w:val="00A817EB"/>
    <w:rsid w:val="00A81E8A"/>
    <w:rsid w:val="00A81EE0"/>
    <w:rsid w:val="00A95DD2"/>
    <w:rsid w:val="00A960BE"/>
    <w:rsid w:val="00A973C1"/>
    <w:rsid w:val="00AA5920"/>
    <w:rsid w:val="00AD124A"/>
    <w:rsid w:val="00AE43B1"/>
    <w:rsid w:val="00B16D32"/>
    <w:rsid w:val="00B2378A"/>
    <w:rsid w:val="00B469B9"/>
    <w:rsid w:val="00B51FBB"/>
    <w:rsid w:val="00B67F2B"/>
    <w:rsid w:val="00B7315F"/>
    <w:rsid w:val="00B76294"/>
    <w:rsid w:val="00B82255"/>
    <w:rsid w:val="00B84B86"/>
    <w:rsid w:val="00B94DFE"/>
    <w:rsid w:val="00BA4F79"/>
    <w:rsid w:val="00BA5F47"/>
    <w:rsid w:val="00BD3624"/>
    <w:rsid w:val="00BD7287"/>
    <w:rsid w:val="00BE7796"/>
    <w:rsid w:val="00BF2C22"/>
    <w:rsid w:val="00C166BB"/>
    <w:rsid w:val="00C20249"/>
    <w:rsid w:val="00C366B0"/>
    <w:rsid w:val="00C50C57"/>
    <w:rsid w:val="00C51F8E"/>
    <w:rsid w:val="00C67356"/>
    <w:rsid w:val="00C86342"/>
    <w:rsid w:val="00C957E9"/>
    <w:rsid w:val="00CB172D"/>
    <w:rsid w:val="00CB548C"/>
    <w:rsid w:val="00CB552D"/>
    <w:rsid w:val="00CC0A83"/>
    <w:rsid w:val="00CF6FA3"/>
    <w:rsid w:val="00D01475"/>
    <w:rsid w:val="00D03051"/>
    <w:rsid w:val="00D26C97"/>
    <w:rsid w:val="00D278A4"/>
    <w:rsid w:val="00D43E42"/>
    <w:rsid w:val="00D4697E"/>
    <w:rsid w:val="00D47889"/>
    <w:rsid w:val="00D644EC"/>
    <w:rsid w:val="00D72654"/>
    <w:rsid w:val="00D81ED9"/>
    <w:rsid w:val="00D8635B"/>
    <w:rsid w:val="00D96C2D"/>
    <w:rsid w:val="00DA119B"/>
    <w:rsid w:val="00DA5D00"/>
    <w:rsid w:val="00DC2024"/>
    <w:rsid w:val="00DD393A"/>
    <w:rsid w:val="00DE382C"/>
    <w:rsid w:val="00DF2417"/>
    <w:rsid w:val="00DF7826"/>
    <w:rsid w:val="00E12FCB"/>
    <w:rsid w:val="00E22FD3"/>
    <w:rsid w:val="00E23455"/>
    <w:rsid w:val="00E4581F"/>
    <w:rsid w:val="00E50230"/>
    <w:rsid w:val="00E62E35"/>
    <w:rsid w:val="00E805C9"/>
    <w:rsid w:val="00E8402A"/>
    <w:rsid w:val="00E84428"/>
    <w:rsid w:val="00EA1547"/>
    <w:rsid w:val="00EB0B11"/>
    <w:rsid w:val="00ED357E"/>
    <w:rsid w:val="00ED5448"/>
    <w:rsid w:val="00ED6861"/>
    <w:rsid w:val="00EF3209"/>
    <w:rsid w:val="00F24571"/>
    <w:rsid w:val="00F40711"/>
    <w:rsid w:val="00F57133"/>
    <w:rsid w:val="00F84C6F"/>
    <w:rsid w:val="00F916B9"/>
    <w:rsid w:val="00FB2DEE"/>
    <w:rsid w:val="00FB340A"/>
    <w:rsid w:val="00FB685C"/>
    <w:rsid w:val="00FB6FE3"/>
    <w:rsid w:val="00FC1CD5"/>
    <w:rsid w:val="00FC77AD"/>
    <w:rsid w:val="00FC7C27"/>
    <w:rsid w:val="00FD692D"/>
    <w:rsid w:val="00FE0C90"/>
    <w:rsid w:val="46EF8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DAAB6"/>
  <w15:chartTrackingRefBased/>
  <w15:docId w15:val="{93A17FB1-5B71-4F3D-8487-562BEF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color w:val="008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0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G Omega" w:hAnsi="CG Omega"/>
      <w:b/>
      <w:bCs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sz w:val="26"/>
    </w:rPr>
  </w:style>
  <w:style w:type="paragraph" w:styleId="BodyText2">
    <w:name w:val="Body Text 2"/>
    <w:basedOn w:val="Normal"/>
    <w:rPr>
      <w:b/>
      <w:i/>
      <w:sz w:val="24"/>
    </w:rPr>
  </w:style>
  <w:style w:type="paragraph" w:styleId="Header">
    <w:name w:val="header"/>
    <w:basedOn w:val="Normal"/>
    <w:rsid w:val="00947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29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450A8A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D47889"/>
    <w:pPr>
      <w:spacing w:before="100" w:beforeAutospacing="1" w:after="100" w:afterAutospacing="1"/>
    </w:pPr>
    <w:rPr>
      <w:rFonts w:eastAsia="Yu Mincho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F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biffawstra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@relandwe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7E6-5091-440E-80C0-587B228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Brokers Association</vt:lpstr>
    </vt:vector>
  </TitlesOfParts>
  <Company>Norman G. Jensen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Brokers Association</dc:title>
  <dc:subject/>
  <dc:creator>Bobbie</dc:creator>
  <cp:keywords/>
  <cp:lastModifiedBy>Laura Benjaminson</cp:lastModifiedBy>
  <cp:revision>3</cp:revision>
  <cp:lastPrinted>2016-07-14T17:08:00Z</cp:lastPrinted>
  <dcterms:created xsi:type="dcterms:W3CDTF">2019-07-01T16:42:00Z</dcterms:created>
  <dcterms:modified xsi:type="dcterms:W3CDTF">2019-07-01T17:20:00Z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